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ED5D" w14:textId="50E24A62" w:rsidR="00E13ADB" w:rsidRPr="00897A37" w:rsidRDefault="00E13ADB" w:rsidP="00897A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  <w:r w:rsidR="00D34F26">
        <w:rPr>
          <w:rFonts w:ascii="Times New Roman" w:hAnsi="Times New Roman" w:cs="Times New Roman"/>
          <w:b/>
          <w:bCs/>
          <w:sz w:val="24"/>
          <w:szCs w:val="24"/>
        </w:rPr>
        <w:t xml:space="preserve"> nr 1/2025/KPO</w:t>
      </w:r>
    </w:p>
    <w:p w14:paraId="1D257ECB" w14:textId="03C94A66" w:rsidR="00E13ADB" w:rsidRPr="00E13ADB" w:rsidRDefault="00E13ADB" w:rsidP="00E13ADB">
      <w:pPr>
        <w:jc w:val="right"/>
        <w:rPr>
          <w:rFonts w:ascii="Times New Roman" w:hAnsi="Times New Roman" w:cs="Times New Roman"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76EA9401" w14:textId="77777777" w:rsid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4AC45D34" w14:textId="77777777" w:rsidR="00897A37" w:rsidRDefault="00897A37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427DFD46" w14:textId="0ADDE3A9" w:rsidR="00E13ADB" w:rsidRPr="00E13ADB" w:rsidRDefault="001061C6" w:rsidP="00E13A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Zielony Pierścień Tarnowa </w:t>
      </w:r>
    </w:p>
    <w:p w14:paraId="766A43DD" w14:textId="72B90907" w:rsidR="00E13ADB" w:rsidRPr="00E13ADB" w:rsidRDefault="005F22C4" w:rsidP="00E13A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E13ADB" w:rsidRPr="00E13ADB">
        <w:rPr>
          <w:rFonts w:ascii="Times New Roman" w:hAnsi="Times New Roman" w:cs="Times New Roman"/>
          <w:b/>
        </w:rPr>
        <w:t xml:space="preserve">l. </w:t>
      </w:r>
      <w:r w:rsidR="001061C6">
        <w:rPr>
          <w:rFonts w:ascii="Times New Roman" w:hAnsi="Times New Roman" w:cs="Times New Roman"/>
          <w:b/>
        </w:rPr>
        <w:t>Okrężna 3</w:t>
      </w:r>
    </w:p>
    <w:p w14:paraId="65BA6287" w14:textId="01032D43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>3</w:t>
      </w:r>
      <w:r w:rsidR="001061C6">
        <w:rPr>
          <w:rFonts w:ascii="Times New Roman" w:hAnsi="Times New Roman" w:cs="Times New Roman"/>
          <w:b/>
        </w:rPr>
        <w:t xml:space="preserve">3-100 </w:t>
      </w:r>
      <w:r w:rsidRPr="00E13ADB">
        <w:rPr>
          <w:rFonts w:ascii="Times New Roman" w:hAnsi="Times New Roman" w:cs="Times New Roman"/>
          <w:b/>
        </w:rPr>
        <w:t xml:space="preserve"> </w:t>
      </w:r>
      <w:r w:rsidR="001061C6">
        <w:rPr>
          <w:rFonts w:ascii="Times New Roman" w:hAnsi="Times New Roman" w:cs="Times New Roman"/>
          <w:b/>
        </w:rPr>
        <w:t xml:space="preserve">Tarnów </w:t>
      </w:r>
    </w:p>
    <w:p w14:paraId="3A62CEF4" w14:textId="1AF30D97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NIP: </w:t>
      </w:r>
      <w:r w:rsidR="001061C6">
        <w:rPr>
          <w:rFonts w:ascii="Times New Roman" w:hAnsi="Times New Roman" w:cs="Times New Roman"/>
          <w:b/>
        </w:rPr>
        <w:t>9930476931</w:t>
      </w:r>
    </w:p>
    <w:p w14:paraId="3FD63667" w14:textId="77777777" w:rsidR="00E13ADB" w:rsidRDefault="00E13ADB" w:rsidP="00897A37">
      <w:pPr>
        <w:spacing w:after="0"/>
        <w:rPr>
          <w:b/>
        </w:rPr>
      </w:pPr>
    </w:p>
    <w:p w14:paraId="0F978A79" w14:textId="77777777" w:rsidR="00897A37" w:rsidRDefault="00897A37" w:rsidP="00897A37">
      <w:pPr>
        <w:spacing w:after="0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7BE7DCAB" w14:textId="77777777" w:rsidR="00E13ADB" w:rsidRPr="00E13ADB" w:rsidRDefault="00E13ADB" w:rsidP="00897A3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74C51C3B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W odpowiedzi na zapytanie ofertowe dotyczące realizacji zadania: „Usługi eksperckie na rzecz opracowania </w:t>
      </w:r>
      <w:r w:rsidR="00631F00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diagnozy klastra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dla projektu „</w:t>
      </w:r>
      <w:r w:rsidR="001061C6" w:rsidRPr="001061C6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Rozwój Klastra Energii Zielony Pierścień Tarnowa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26146" w14:paraId="4F3DFA72" w14:textId="77777777" w:rsidTr="00BE4C8B">
        <w:tc>
          <w:tcPr>
            <w:tcW w:w="9062" w:type="dxa"/>
            <w:gridSpan w:val="2"/>
          </w:tcPr>
          <w:p w14:paraId="507A9BDE" w14:textId="20AE6C8A" w:rsidR="00226146" w:rsidRPr="00226146" w:rsidRDefault="00226146" w:rsidP="0022614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22614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  <w:t>Zad</w:t>
            </w:r>
            <w:r w:rsidR="00B162B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  <w:t>a</w:t>
            </w:r>
            <w:r w:rsidRPr="0022614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  <w:t>nie nr 1 Opracowanie diagnozy klastra</w:t>
            </w:r>
          </w:p>
          <w:p w14:paraId="6592E3E7" w14:textId="2847404D" w:rsidR="00226146" w:rsidRDefault="00226146" w:rsidP="003C23E5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DC3135" w14:paraId="29515506" w14:textId="77777777" w:rsidTr="00226146">
        <w:trPr>
          <w:trHeight w:val="791"/>
        </w:trPr>
        <w:tc>
          <w:tcPr>
            <w:tcW w:w="4957" w:type="dxa"/>
          </w:tcPr>
          <w:p w14:paraId="17BDC5FA" w14:textId="74145615" w:rsidR="00DC3135" w:rsidRPr="00226146" w:rsidRDefault="00226146" w:rsidP="00E13ADB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22614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  <w:t>Cena za całość realizacji zadania brutto (w zł)</w:t>
            </w:r>
          </w:p>
        </w:tc>
        <w:tc>
          <w:tcPr>
            <w:tcW w:w="4105" w:type="dxa"/>
          </w:tcPr>
          <w:p w14:paraId="6660C423" w14:textId="77777777" w:rsidR="00DC3135" w:rsidRDefault="00DC3135" w:rsidP="00E13ADB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</w:tbl>
    <w:p w14:paraId="35804E24" w14:textId="77777777" w:rsidR="00DC3135" w:rsidRPr="00E13ADB" w:rsidRDefault="00DC3135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</w:p>
    <w:p w14:paraId="3813C06F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5283E8C" w14:textId="77777777" w:rsidR="00E13ADB" w:rsidRPr="00E13ADB" w:rsidRDefault="00E13ADB" w:rsidP="00E13ADB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3F47467" w14:textId="5AF57B23" w:rsidR="00E13ADB" w:rsidRPr="00E13ADB" w:rsidRDefault="00E13ADB" w:rsidP="00E13A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Oświadczamy, że w cenie oferty zostały uwzględnione wszystkie koszty wykonania zamówienia </w:t>
      </w:r>
      <w:bookmarkStart w:id="0" w:name="_GoBack1"/>
      <w:bookmarkEnd w:id="0"/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w zakresie </w:t>
      </w: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określonym w zapytaniu ofertowym</w:t>
      </w:r>
      <w:r w:rsidR="00C1227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54224A57" w14:textId="600B21F5" w:rsidR="00E13ADB" w:rsidRPr="00DB217D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Oświadczam, że data ważności oferty to …………………………….</w:t>
      </w:r>
    </w:p>
    <w:p w14:paraId="16AE28E3" w14:textId="4BC405D0" w:rsidR="00DB217D" w:rsidRPr="00DB217D" w:rsidRDefault="00DB217D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DB217D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Oświadczamy, że znane nam są Wytyczne w zakresie kwalifikowalności wydatków</w:t>
      </w:r>
      <w:r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.</w:t>
      </w:r>
    </w:p>
    <w:p w14:paraId="428ACAEA" w14:textId="77777777" w:rsidR="00E13ADB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Świadomy odpowiedzialności za składanie fałszywych oświadczeń, informuję, iż dane zawarte w ofercie i załącznikach są zgodne z prawdą.</w:t>
      </w:r>
    </w:p>
    <w:p w14:paraId="08CF629E" w14:textId="10750557" w:rsidR="007F2F30" w:rsidRPr="00E13ADB" w:rsidRDefault="007F2F30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Oświadczamy, że nie podejmujemy </w:t>
      </w:r>
      <w:r w:rsidRPr="007F2F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działań dyskryminujących osoby ze względu na płeć, rasę lub pochodzenie etniczne, religię lub światopogląd, niepełnosprawność, wiek lub orientację seksualną.</w:t>
      </w:r>
    </w:p>
    <w:p w14:paraId="61974EA5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4B0EF67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lastRenderedPageBreak/>
        <w:t>Ponadto oświadczam, że przyjmuję do wiadomości, iż:</w:t>
      </w:r>
    </w:p>
    <w:p w14:paraId="285F97B2" w14:textId="68C4BD66" w:rsidR="00195F3A" w:rsidRPr="00195F3A" w:rsidRDefault="00E13ADB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</w:t>
      </w:r>
      <w:r w:rsidR="00195F3A"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Administratorem danych osobowych jest </w:t>
      </w:r>
      <w:r w:rsidR="001061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Zielony Pierścień Tarnowa </w:t>
      </w:r>
      <w:r w:rsidR="00195F3A"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z siedzibą w </w:t>
      </w:r>
      <w:r w:rsidR="001061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Tarnowie, ul. Okrężna 3, 33-100 Tarnów</w:t>
      </w:r>
      <w:r w:rsidR="00195F3A"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</w:p>
    <w:p w14:paraId="764B482D" w14:textId="47E98709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411CCF3F" w14:textId="1291DE52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</w:t>
      </w:r>
      <w:r w:rsidR="00897A37" w:rsidRPr="001061C6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Rozwój Klastra Energii Zielony Pierścień Tarnowa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” </w:t>
      </w:r>
      <w:r w:rsidR="005F22C4" w:rsidRPr="005F22C4">
        <w:rPr>
          <w:rFonts w:ascii="Times New Roman" w:hAnsi="Times New Roman" w:cs="Times New Roman"/>
          <w:sz w:val="24"/>
          <w:szCs w:val="24"/>
        </w:rPr>
        <w:t>nr. KPOD.03.12-IP.05-0082/23 w ramach Krajowego Planu Odbudowy i Zwiększania Odporności (KPO) Inwestycja B2.2.2/</w:t>
      </w:r>
      <w:r w:rsidR="005F22C4" w:rsidRPr="005F22C4">
        <w:rPr>
          <w:rFonts w:ascii="Times New Roman" w:eastAsia="Times New Roman" w:hAnsi="Times New Roman" w:cs="Times New Roman"/>
          <w:sz w:val="24"/>
          <w:szCs w:val="24"/>
        </w:rPr>
        <w:t>G1.1.2 Krajowego Planu Odbudowy i Zwiększania</w:t>
      </w:r>
      <w:r w:rsidR="005F22C4" w:rsidRPr="005F22C4">
        <w:rPr>
          <w:rFonts w:ascii="Times New Roman" w:hAnsi="Times New Roman" w:cs="Times New Roman"/>
          <w:sz w:val="24"/>
          <w:szCs w:val="24"/>
        </w:rPr>
        <w:t xml:space="preserve"> </w:t>
      </w:r>
      <w:r w:rsidR="005F22C4" w:rsidRPr="009E74F6">
        <w:rPr>
          <w:rFonts w:ascii="Times New Roman" w:eastAsia="Times New Roman" w:hAnsi="Times New Roman" w:cs="Times New Roman"/>
          <w:sz w:val="24"/>
          <w:szCs w:val="24"/>
        </w:rPr>
        <w:t>Odporności (KPO): Instalacje OZE realizowane przez społeczności energetyczne</w:t>
      </w:r>
      <w:r w:rsidR="005F22C4" w:rsidRPr="005F22C4">
        <w:rPr>
          <w:rFonts w:ascii="Times New Roman" w:hAnsi="Times New Roman" w:cs="Times New Roman"/>
          <w:sz w:val="24"/>
          <w:szCs w:val="24"/>
        </w:rPr>
        <w:t xml:space="preserve"> </w:t>
      </w:r>
      <w:r w:rsidR="005F22C4" w:rsidRPr="005F22C4">
        <w:rPr>
          <w:rFonts w:ascii="Times New Roman" w:eastAsia="Times New Roman" w:hAnsi="Times New Roman" w:cs="Times New Roman"/>
          <w:sz w:val="24"/>
          <w:szCs w:val="24"/>
        </w:rPr>
        <w:t>Część A (wsparcie przedinwestycyjne)</w:t>
      </w:r>
      <w:r w:rsidR="005F22C4" w:rsidRPr="00DB34AF">
        <w:t xml:space="preserve"> 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 mogą zostać udostępnione innym podmiotom w celu potwierdzenia prawidłowości realizacji Projektu, kwalifikowalności wydatków, monitoringu, sprawozdawczości, ewaluacji, kontroli i audytu, to jest w szczególności</w:t>
      </w:r>
      <w:r w:rsidR="0056146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56146E" w:rsidRPr="0056146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Minister Klimatu i Środowiska, z którym można  się kontaktować w następujący sposób: listownie na adres: ul. Wawelska 52/54, 00-922 Warszawa,  poprzez elektroniczną skrzynkę podawczą: /</w:t>
      </w:r>
      <w:proofErr w:type="spellStart"/>
      <w:r w:rsidR="0056146E" w:rsidRPr="0056146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mos</w:t>
      </w:r>
      <w:proofErr w:type="spellEnd"/>
      <w:r w:rsidR="0056146E" w:rsidRPr="0056146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/skrytka , poprzez e-mail: </w:t>
      </w:r>
      <w:hyperlink r:id="rId7" w:history="1">
        <w:r w:rsidR="0056146E" w:rsidRPr="0033578D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info@klimat.gov.pl</w:t>
        </w:r>
      </w:hyperlink>
      <w:r w:rsidR="0056146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56146E" w:rsidRPr="0056146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 telefonicznie: 22 36 92 900,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a także organom władzy publicznej oraz podmiotom wykonującym zadania publiczne lub działającym na zlecenie organów władzy publicznej, w zakresie i w celach, które wynikają z przepisów powszechnie obowiązującego prawa (np. na żądanie sądów, urzędów skarbowych, Prokuratury lub Policji) oraz podmiotom, które na zlecenie Zamawiającego uczestniczą w realizacji Projektu,</w:t>
      </w:r>
    </w:p>
    <w:p w14:paraId="0947891E" w14:textId="77777777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18640696" w14:textId="2A2BFD05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505D754B" w14:textId="74967A69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Ma Pani/Pan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osobowych.</w:t>
      </w:r>
    </w:p>
    <w:p w14:paraId="4B53E2AA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</w:p>
    <w:p w14:paraId="406B194C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2826EF37" w14:textId="77777777" w:rsidR="00897A37" w:rsidRDefault="00897A37" w:rsidP="00897A37"/>
    <w:sectPr w:rsidR="00897A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43DD" w14:textId="77777777" w:rsidR="00F56013" w:rsidRDefault="00F56013" w:rsidP="00E13ADB">
      <w:pPr>
        <w:spacing w:after="0" w:line="240" w:lineRule="auto"/>
      </w:pPr>
      <w:r>
        <w:separator/>
      </w:r>
    </w:p>
  </w:endnote>
  <w:endnote w:type="continuationSeparator" w:id="0">
    <w:p w14:paraId="25409CEB" w14:textId="77777777" w:rsidR="00F56013" w:rsidRDefault="00F56013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F3CBB" w14:textId="77777777" w:rsidR="00F56013" w:rsidRDefault="00F56013" w:rsidP="00E13ADB">
      <w:pPr>
        <w:spacing w:after="0" w:line="240" w:lineRule="auto"/>
      </w:pPr>
      <w:r>
        <w:separator/>
      </w:r>
    </w:p>
  </w:footnote>
  <w:footnote w:type="continuationSeparator" w:id="0">
    <w:p w14:paraId="5909BBD4" w14:textId="77777777" w:rsidR="00F56013" w:rsidRDefault="00F56013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73C2" w14:textId="183D1A19" w:rsidR="00DC3135" w:rsidRPr="00DC3135" w:rsidRDefault="00DC3135" w:rsidP="00DC3135">
    <w:pPr>
      <w:pStyle w:val="Nagwek"/>
      <w:jc w:val="center"/>
    </w:pPr>
    <w:r w:rsidRPr="00DC3135">
      <w:rPr>
        <w:noProof/>
      </w:rPr>
      <w:drawing>
        <wp:inline distT="0" distB="0" distL="0" distR="0" wp14:anchorId="6EA21B19" wp14:editId="11DE4D03">
          <wp:extent cx="5760720" cy="738505"/>
          <wp:effectExtent l="0" t="0" r="0" b="4445"/>
          <wp:docPr id="1804761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553F64B6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60EEF"/>
    <w:rsid w:val="001061C6"/>
    <w:rsid w:val="001345F7"/>
    <w:rsid w:val="00195F3A"/>
    <w:rsid w:val="00226146"/>
    <w:rsid w:val="00240236"/>
    <w:rsid w:val="002E4123"/>
    <w:rsid w:val="003C23E5"/>
    <w:rsid w:val="003D373E"/>
    <w:rsid w:val="004002EA"/>
    <w:rsid w:val="0052497E"/>
    <w:rsid w:val="00533341"/>
    <w:rsid w:val="005608AE"/>
    <w:rsid w:val="0056146E"/>
    <w:rsid w:val="005B1496"/>
    <w:rsid w:val="005C4BF8"/>
    <w:rsid w:val="005C70B9"/>
    <w:rsid w:val="005F22C4"/>
    <w:rsid w:val="00631CC9"/>
    <w:rsid w:val="00631F00"/>
    <w:rsid w:val="006B2411"/>
    <w:rsid w:val="007F2F30"/>
    <w:rsid w:val="008413F4"/>
    <w:rsid w:val="00897A37"/>
    <w:rsid w:val="009144FC"/>
    <w:rsid w:val="00A1335B"/>
    <w:rsid w:val="00A30542"/>
    <w:rsid w:val="00B162BF"/>
    <w:rsid w:val="00B2754C"/>
    <w:rsid w:val="00B91B15"/>
    <w:rsid w:val="00BB61D6"/>
    <w:rsid w:val="00C12273"/>
    <w:rsid w:val="00D34F26"/>
    <w:rsid w:val="00DB217D"/>
    <w:rsid w:val="00DC3135"/>
    <w:rsid w:val="00E13ADB"/>
    <w:rsid w:val="00F56013"/>
    <w:rsid w:val="00F659C6"/>
    <w:rsid w:val="00F86FAE"/>
    <w:rsid w:val="00FF263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table" w:styleId="Tabela-Siatka">
    <w:name w:val="Table Grid"/>
    <w:basedOn w:val="Standardowy"/>
    <w:uiPriority w:val="39"/>
    <w:rsid w:val="00DC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14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1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lima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9</cp:revision>
  <dcterms:created xsi:type="dcterms:W3CDTF">2025-05-20T10:37:00Z</dcterms:created>
  <dcterms:modified xsi:type="dcterms:W3CDTF">2025-07-03T12:45:00Z</dcterms:modified>
</cp:coreProperties>
</file>